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FD2FD" w14:textId="0D02F852" w:rsidR="009D1A18" w:rsidRPr="00BE05CD" w:rsidRDefault="00BE05CD" w:rsidP="00BE05CD">
      <w:pPr>
        <w:spacing w:before="120" w:after="120"/>
        <w:ind w:left="-18"/>
        <w:jc w:val="center"/>
        <w:rPr>
          <w:b/>
          <w:bCs/>
        </w:rPr>
      </w:pPr>
      <w:r w:rsidRPr="00BE05CD">
        <w:rPr>
          <w:b/>
          <w:bCs/>
        </w:rPr>
        <w:t>Defining the incidence of infertility and complications during pregnancy in surgeons in training</w:t>
      </w:r>
    </w:p>
    <w:p w14:paraId="78728D40" w14:textId="240F2099" w:rsidR="009D1A18" w:rsidRPr="00D06CBB" w:rsidRDefault="009D1A18" w:rsidP="0018701A">
      <w:pPr>
        <w:jc w:val="center"/>
        <w:rPr>
          <w:b/>
        </w:rPr>
      </w:pPr>
      <w:r w:rsidRPr="00D06CBB">
        <w:rPr>
          <w:b/>
        </w:rPr>
        <w:t>CUREC Approval Reference:</w:t>
      </w:r>
      <w:r w:rsidR="00CC370A">
        <w:rPr>
          <w:b/>
        </w:rPr>
        <w:t xml:space="preserve"> R80778/RE001</w:t>
      </w:r>
    </w:p>
    <w:p w14:paraId="464C13FA" w14:textId="77777777" w:rsidR="009D1A18" w:rsidRPr="00D06CBB" w:rsidRDefault="009D1A18" w:rsidP="003950BC">
      <w:pPr>
        <w:pStyle w:val="Heading2"/>
      </w:pPr>
      <w:r w:rsidRPr="00D06CBB">
        <w:t>General Information</w:t>
      </w:r>
    </w:p>
    <w:p w14:paraId="416F521C" w14:textId="77777777" w:rsidR="00BE05CD" w:rsidRDefault="009D1A18" w:rsidP="00BE05CD">
      <w:pPr>
        <w:jc w:val="both"/>
      </w:pPr>
      <w:r w:rsidRPr="00D06CBB">
        <w:t xml:space="preserve">The aim of this study is to </w:t>
      </w:r>
      <w:r w:rsidR="00BA0815">
        <w:t xml:space="preserve">investigate the factors leading to poor maternal outcomes in surgical trainees to provide insight into potential health issues and barriers faced by surgical trainees in all stages of pregnancy including pre-conception. </w:t>
      </w:r>
    </w:p>
    <w:p w14:paraId="1E8E76BA" w14:textId="450DE74D" w:rsidR="00BE05CD" w:rsidRDefault="00BE05CD" w:rsidP="00BE05CD">
      <w:pPr>
        <w:jc w:val="both"/>
      </w:pPr>
      <w:r>
        <w:t>There is emerging global evidence that detrimental maternal health related outcome measures are associated with the current format of surgical training during pregnancy.  At present there is a paucity of data to provide contemporary maternal and child health outcomes of U.K surgical trainees. Our group would like to investigate these factors to allow us to provide insight of potential health issues and barriers faced by surgical trainees in all stages of pregnancy including pre-conception.  This data will be vital to present to our surgical governing bodies/training institutions who we can then lobby to implement adjustments needed for pregnant/partners of pregnant surgical trainees.</w:t>
      </w:r>
    </w:p>
    <w:p w14:paraId="3423399E" w14:textId="0B4C9710" w:rsidR="001B5AD8" w:rsidRDefault="00BE05CD" w:rsidP="001B5AD8">
      <w:pPr>
        <w:tabs>
          <w:tab w:val="center" w:pos="4513"/>
          <w:tab w:val="right" w:pos="9026"/>
        </w:tabs>
        <w:spacing w:before="120" w:after="120"/>
        <w:rPr>
          <w:color w:val="000000" w:themeColor="text1"/>
        </w:rPr>
      </w:pPr>
      <w:r>
        <w:t xml:space="preserve">This is an inclusive study for all surgical trainees and not those that are currently or have been pregnant.  We also require the input of male surgical trainees for insight into barriers they faced accessing paternity leave. In addition, partners of surgical trainees who have been pregnant will act as a control group for our study. </w:t>
      </w:r>
      <w:r w:rsidR="001B5AD8">
        <w:t xml:space="preserve">To prevent duplication of data, we are excluding </w:t>
      </w:r>
      <w:r w:rsidR="001B5AD8">
        <w:rPr>
          <w:color w:val="000000" w:themeColor="text1"/>
        </w:rPr>
        <w:t>male surgeons whose partner is a female surgeon in training in the UK.</w:t>
      </w:r>
    </w:p>
    <w:p w14:paraId="7BA7D03B" w14:textId="2A533C81" w:rsidR="009D1A18" w:rsidRPr="00D06CBB" w:rsidRDefault="009D1A18" w:rsidP="0018701A">
      <w:r w:rsidRPr="00D06CBB">
        <w:t>We appreciate your interest in participating in this</w:t>
      </w:r>
      <w:r w:rsidR="00BA0815">
        <w:t xml:space="preserve"> questionnaire</w:t>
      </w:r>
      <w:r w:rsidRPr="00D06CBB">
        <w:t xml:space="preserve">. You have been invited to participate as you are </w:t>
      </w:r>
      <w:r w:rsidR="00BA0815">
        <w:t>a surgical trainee</w:t>
      </w:r>
      <w:r w:rsidRPr="00D06CBB">
        <w:t xml:space="preserve">. Please read through this information before agreeing to participate </w:t>
      </w:r>
      <w:r w:rsidR="00ED0FB8" w:rsidRPr="00D06CBB">
        <w:t xml:space="preserve">(if you wish to) </w:t>
      </w:r>
      <w:r w:rsidRPr="00D06CBB">
        <w:t xml:space="preserve">by </w:t>
      </w:r>
      <w:r w:rsidR="00BA0815">
        <w:t xml:space="preserve">proceeding to the online survey found by </w:t>
      </w:r>
      <w:r w:rsidR="00BE05CD">
        <w:t xml:space="preserve">the </w:t>
      </w:r>
      <w:r w:rsidR="00BA0815">
        <w:t xml:space="preserve">link </w:t>
      </w:r>
      <w:r w:rsidR="00BE05CD">
        <w:t>provided</w:t>
      </w:r>
      <w:r w:rsidRPr="00D06CBB">
        <w:t>.</w:t>
      </w:r>
    </w:p>
    <w:p w14:paraId="6FEC514E" w14:textId="77777777" w:rsidR="009D1A18" w:rsidRPr="00D06CBB" w:rsidRDefault="009D1A18" w:rsidP="0018701A">
      <w:r w:rsidRPr="00D06CBB">
        <w:t>You may ask any questions before deciding to take part by contacting the researcher (details below).</w:t>
      </w:r>
    </w:p>
    <w:p w14:paraId="57F81080" w14:textId="64F7EF73" w:rsidR="009D1A18" w:rsidRPr="00D06CBB" w:rsidRDefault="000423AF" w:rsidP="0018701A">
      <w:r w:rsidRPr="00D06CBB">
        <w:t>The Principal Researcher is</w:t>
      </w:r>
      <w:r w:rsidR="00BA0815">
        <w:t xml:space="preserve"> Sarah </w:t>
      </w:r>
      <w:proofErr w:type="spellStart"/>
      <w:r w:rsidR="00BA0815">
        <w:t>Howles</w:t>
      </w:r>
      <w:proofErr w:type="spellEnd"/>
      <w:r w:rsidRPr="00D06CBB">
        <w:t>, who is attached to the</w:t>
      </w:r>
      <w:r w:rsidR="00BA0815">
        <w:t xml:space="preserve"> Nuffield Department of Surgical Sciences </w:t>
      </w:r>
      <w:r w:rsidRPr="00D06CBB">
        <w:t xml:space="preserve">at the University of Oxford. </w:t>
      </w:r>
    </w:p>
    <w:p w14:paraId="248E2F76" w14:textId="699B8933" w:rsidR="00982E06" w:rsidRDefault="00BA0815" w:rsidP="00982E06">
      <w:pPr>
        <w:jc w:val="both"/>
      </w:pPr>
      <w:r>
        <w:t xml:space="preserve">To participate we would like you to complete the following online survey which will take less than 20 minutes. </w:t>
      </w:r>
      <w:r w:rsidR="001B5AD8">
        <w:t xml:space="preserve">No personally identifying data will be collected. We will </w:t>
      </w:r>
      <w:r w:rsidR="00982E06">
        <w:t>use</w:t>
      </w:r>
      <w:r w:rsidR="001B5AD8">
        <w:t xml:space="preserve"> the data collected</w:t>
      </w:r>
      <w:r w:rsidR="00982E06">
        <w:t xml:space="preserve"> to define pregnancy outcomes in surgical trainees within the UK. Data will be used to lobby to implement adjustments needed for pregnant/partners of pregnant surgical trainees.</w:t>
      </w:r>
    </w:p>
    <w:p w14:paraId="663F85E7" w14:textId="77777777" w:rsidR="009D1A18" w:rsidRPr="0018701A" w:rsidRDefault="009D1A18" w:rsidP="003950BC">
      <w:pPr>
        <w:pStyle w:val="Heading2"/>
      </w:pPr>
      <w:r w:rsidRPr="0018701A">
        <w:t>Do I have to take part?</w:t>
      </w:r>
    </w:p>
    <w:p w14:paraId="2E00E05C" w14:textId="62EDE098" w:rsidR="009D1A18" w:rsidRPr="00D06CBB" w:rsidRDefault="00D336EE" w:rsidP="0018701A">
      <w:r w:rsidRPr="00D06CBB">
        <w:t>No.</w:t>
      </w:r>
      <w:r w:rsidR="00D372F3" w:rsidRPr="00D06CBB">
        <w:t xml:space="preserve"> Please note that </w:t>
      </w:r>
      <w:r w:rsidR="009D1A18" w:rsidRPr="00D06CBB">
        <w:t>participation is voluntary. If you do decide to take part, you may withdraw at any point for any reason before submitting your answers by pressing the ‘Exit’ button/</w:t>
      </w:r>
      <w:r w:rsidR="004A7396" w:rsidRPr="00D06CBB">
        <w:t xml:space="preserve"> </w:t>
      </w:r>
      <w:r w:rsidR="009D1A18" w:rsidRPr="00D06CBB">
        <w:t>closing the browser.</w:t>
      </w:r>
      <w:r w:rsidR="003C077B" w:rsidRPr="00D06CBB">
        <w:t xml:space="preserve"> </w:t>
      </w:r>
      <w:r w:rsidR="00982E06">
        <w:t>All questions are optional.</w:t>
      </w:r>
    </w:p>
    <w:p w14:paraId="77D56742" w14:textId="060A8AAF" w:rsidR="009D1A18" w:rsidRDefault="009D1A18" w:rsidP="003950BC">
      <w:pPr>
        <w:pStyle w:val="Heading2"/>
      </w:pPr>
      <w:r w:rsidRPr="0018701A">
        <w:lastRenderedPageBreak/>
        <w:t>How will my data be used?</w:t>
      </w:r>
    </w:p>
    <w:p w14:paraId="5D770B9A" w14:textId="0B4FFB3F" w:rsidR="00982E06" w:rsidRPr="00982E06" w:rsidRDefault="00982E06" w:rsidP="00982E06">
      <w:r>
        <w:t xml:space="preserve">We will not collect any data that could directly identify you. </w:t>
      </w:r>
    </w:p>
    <w:p w14:paraId="50E74450" w14:textId="0F101E20" w:rsidR="009D1A18" w:rsidRPr="0018701A" w:rsidRDefault="00E952CB" w:rsidP="0018701A">
      <w:r w:rsidRPr="00D06CBB">
        <w:t>Your IP address</w:t>
      </w:r>
      <w:r w:rsidR="00982E06">
        <w:t xml:space="preserve"> will not </w:t>
      </w:r>
      <w:r w:rsidRPr="00D06CBB">
        <w:t>be stored</w:t>
      </w:r>
      <w:r w:rsidR="001B5AD8">
        <w:t>.</w:t>
      </w:r>
    </w:p>
    <w:p w14:paraId="53349C49" w14:textId="0D1C48B3" w:rsidR="009D1A18" w:rsidRDefault="00987621" w:rsidP="0018701A">
      <w:r w:rsidRPr="00D06CBB">
        <w:t>The responses you provide</w:t>
      </w:r>
      <w:r w:rsidR="009D1A18" w:rsidRPr="00D06CBB">
        <w:t xml:space="preserve"> will be stored in a password-protected </w:t>
      </w:r>
      <w:r w:rsidR="00321E41">
        <w:t xml:space="preserve">computers </w:t>
      </w:r>
      <w:r w:rsidR="009D1A18" w:rsidRPr="00D06CBB">
        <w:t xml:space="preserve">and may be used in </w:t>
      </w:r>
      <w:r w:rsidR="00321E41">
        <w:t xml:space="preserve">academic publications, conference presentations, and reports for external organisations. </w:t>
      </w:r>
      <w:r w:rsidR="009D1A18" w:rsidRPr="00D06CBB">
        <w:t>Research data</w:t>
      </w:r>
      <w:r w:rsidR="00D06CBB">
        <w:t xml:space="preserve"> </w:t>
      </w:r>
      <w:r w:rsidR="009D1A18" w:rsidRPr="00D06CBB">
        <w:t xml:space="preserve">will be stored for </w:t>
      </w:r>
      <w:r w:rsidR="00321E41">
        <w:t>5</w:t>
      </w:r>
      <w:r w:rsidR="009D1A18" w:rsidRPr="00D06CBB">
        <w:t xml:space="preserve"> years after publication or public release</w:t>
      </w:r>
      <w:r w:rsidR="00BC165D">
        <w:t xml:space="preserve"> of the work of the research</w:t>
      </w:r>
      <w:r w:rsidR="009D1A18" w:rsidRPr="00D06CBB">
        <w:t>.</w:t>
      </w:r>
      <w:r w:rsidR="00BC165D">
        <w:t xml:space="preserve"> </w:t>
      </w:r>
    </w:p>
    <w:p w14:paraId="6846F9F7" w14:textId="20CEE440" w:rsidR="003C077B" w:rsidRPr="0018701A" w:rsidRDefault="003C077B" w:rsidP="003950BC">
      <w:pPr>
        <w:pStyle w:val="Heading2"/>
      </w:pPr>
      <w:r w:rsidRPr="00D06CBB">
        <w:t>Who has reviewed this study?</w:t>
      </w:r>
    </w:p>
    <w:p w14:paraId="6B230D15" w14:textId="4B72040E" w:rsidR="009D1A18" w:rsidRPr="00D06CBB" w:rsidRDefault="009D1A18" w:rsidP="0018701A">
      <w:r w:rsidRPr="00D06CBB">
        <w:t>This project has been reviewed by, and received ethics clearance through,</w:t>
      </w:r>
      <w:r w:rsidR="003C7548">
        <w:t xml:space="preserve"> a subcommittee of</w:t>
      </w:r>
      <w:r w:rsidRPr="00D06CBB">
        <w:t xml:space="preserve"> the University of Oxford Central University Research Ethics Committee</w:t>
      </w:r>
      <w:r w:rsidR="00CC370A">
        <w:t xml:space="preserve"> R80778/RE0001</w:t>
      </w:r>
      <w:r w:rsidRPr="00D06CBB">
        <w:t>.</w:t>
      </w:r>
    </w:p>
    <w:p w14:paraId="064D72A6" w14:textId="5C43A7C2" w:rsidR="009D1A18" w:rsidRPr="00D06CBB" w:rsidRDefault="009D1A18" w:rsidP="003950BC">
      <w:pPr>
        <w:pStyle w:val="Heading2"/>
      </w:pPr>
      <w:r w:rsidRPr="00D06CBB">
        <w:t xml:space="preserve">Who do I contact if </w:t>
      </w:r>
      <w:r w:rsidR="003C077B" w:rsidRPr="00D06CBB">
        <w:t>I have a concern</w:t>
      </w:r>
      <w:r w:rsidRPr="00D06CBB">
        <w:t xml:space="preserve"> or I wish to complain?</w:t>
      </w:r>
    </w:p>
    <w:p w14:paraId="6434001A" w14:textId="61768637" w:rsidR="009D1A18" w:rsidRPr="0018701A" w:rsidRDefault="009D1A18" w:rsidP="0018701A">
      <w:r w:rsidRPr="00D06CBB">
        <w:t xml:space="preserve">If you have a concern about any aspect of this study, please speak </w:t>
      </w:r>
      <w:r w:rsidRPr="0041764C">
        <w:t xml:space="preserve">to </w:t>
      </w:r>
      <w:r w:rsidR="003D6106">
        <w:t xml:space="preserve">Sarah </w:t>
      </w:r>
      <w:proofErr w:type="spellStart"/>
      <w:r w:rsidR="003D6106">
        <w:t>Howles</w:t>
      </w:r>
      <w:proofErr w:type="spellEnd"/>
      <w:r w:rsidR="003D6106">
        <w:t xml:space="preserve"> (</w:t>
      </w:r>
      <w:hyperlink r:id="rId8" w:history="1">
        <w:r w:rsidR="00BE05CD" w:rsidRPr="00F749DD">
          <w:rPr>
            <w:rStyle w:val="Hyperlink"/>
          </w:rPr>
          <w:t>sarah.howles@nds.ox.ac.uk</w:t>
        </w:r>
      </w:hyperlink>
      <w:r w:rsidR="00BE05CD">
        <w:t>, 01865 857227</w:t>
      </w:r>
      <w:r w:rsidR="003D6106">
        <w:t>)</w:t>
      </w:r>
      <w:r w:rsidRPr="00D06CBB">
        <w:t xml:space="preserve"> and we will do our best to answer your query. </w:t>
      </w:r>
      <w:r w:rsidR="003C7548">
        <w:t>W</w:t>
      </w:r>
      <w:r w:rsidRPr="00D06CBB">
        <w:t>e will acknowledge your concern within 10 working days and give you an indication of how it will be dealt with.</w:t>
      </w:r>
      <w:r w:rsidR="00D336EE" w:rsidRPr="00D06CBB">
        <w:t xml:space="preserve"> </w:t>
      </w:r>
      <w:r w:rsidRPr="00D06CBB">
        <w:t xml:space="preserve">If you remain unhappy or wish to make a formal complaint, please contact the Chair of the Research Ethics Committee at the University of Oxford who will seek to resolve the matter as soon as possible </w:t>
      </w:r>
    </w:p>
    <w:p w14:paraId="3D46CA4F" w14:textId="12939F07" w:rsidR="009D1A18" w:rsidRPr="00D06CBB" w:rsidRDefault="009D1A18" w:rsidP="003D6106">
      <w:r w:rsidRPr="003D6106">
        <w:t xml:space="preserve">Medical Sciences Interdivisional Research Ethics Committee; Email: ethics@medsci.ox.ac.uk; Address: Research Services, </w:t>
      </w:r>
      <w:r w:rsidR="00C93C19" w:rsidRPr="003D6106">
        <w:rPr>
          <w:rFonts w:ascii="Calibri" w:hAnsi="Calibri"/>
          <w:szCs w:val="20"/>
          <w:lang w:eastAsia="en-US"/>
        </w:rPr>
        <w:t>University of Oxford, Boundary Brook House, Churchill Drive, Headington, Oxford OX3 7GB</w:t>
      </w:r>
      <w:r w:rsidR="00C93C19" w:rsidRPr="00C93C19">
        <w:rPr>
          <w:rFonts w:ascii="Calibri" w:hAnsi="Calibri"/>
          <w:szCs w:val="20"/>
          <w:lang w:eastAsia="en-US"/>
        </w:rPr>
        <w:t xml:space="preserve"> </w:t>
      </w:r>
    </w:p>
    <w:p w14:paraId="45EC1F04" w14:textId="740BEFD7" w:rsidR="009D1A18" w:rsidRPr="00D336EE" w:rsidRDefault="009D1A18" w:rsidP="0018701A">
      <w:pPr>
        <w:rPr>
          <w:b/>
        </w:rPr>
      </w:pPr>
      <w:r w:rsidRPr="00D336EE">
        <w:rPr>
          <w:b/>
        </w:rPr>
        <w:t>Please note that you may only participate in this survey if you are 18 years of age or over.</w:t>
      </w:r>
    </w:p>
    <w:p w14:paraId="08FD08EA" w14:textId="479B1758" w:rsidR="009D1A18" w:rsidRPr="0018701A" w:rsidRDefault="009D1A18" w:rsidP="0018701A">
      <w:pPr>
        <w:rPr>
          <w:b/>
        </w:rPr>
      </w:pPr>
      <w:r w:rsidRPr="0018701A">
        <w:rPr>
          <w:b/>
        </w:rPr>
        <w:t xml:space="preserve">If </w:t>
      </w:r>
      <w:r w:rsidRPr="00D06CBB">
        <w:rPr>
          <w:b/>
        </w:rPr>
        <w:t xml:space="preserve">you </w:t>
      </w:r>
      <w:r w:rsidR="003D6106">
        <w:rPr>
          <w:b/>
        </w:rPr>
        <w:t xml:space="preserve">confirm that you are over 18 years of age and </w:t>
      </w:r>
      <w:r w:rsidRPr="00D06CBB">
        <w:rPr>
          <w:b/>
        </w:rPr>
        <w:t>have read the information above and agree to participate with the understanding that the data you submit will be processed accordingly, please</w:t>
      </w:r>
      <w:r w:rsidR="003D6106">
        <w:rPr>
          <w:b/>
        </w:rPr>
        <w:t xml:space="preserve"> proceed to the survey using the link provided</w:t>
      </w:r>
      <w:r w:rsidRPr="00D06CBB">
        <w:rPr>
          <w:b/>
        </w:rPr>
        <w:t>.</w:t>
      </w:r>
    </w:p>
    <w:sectPr w:rsidR="009D1A18" w:rsidRPr="0018701A" w:rsidSect="0018701A">
      <w:headerReference w:type="default" r:id="rId9"/>
      <w:footerReference w:type="default" r:id="rId10"/>
      <w:headerReference w:type="first" r:id="rId11"/>
      <w:footerReference w:type="first" r:id="rId12"/>
      <w:type w:val="continuous"/>
      <w:pgSz w:w="11907" w:h="16839" w:code="9"/>
      <w:pgMar w:top="1440" w:right="1440" w:bottom="1440" w:left="144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348A" w14:textId="77777777" w:rsidR="00ED3B7D" w:rsidRDefault="00ED3B7D" w:rsidP="0034747A">
      <w:r>
        <w:separator/>
      </w:r>
    </w:p>
  </w:endnote>
  <w:endnote w:type="continuationSeparator" w:id="0">
    <w:p w14:paraId="73F69021" w14:textId="77777777" w:rsidR="00ED3B7D" w:rsidRDefault="00ED3B7D" w:rsidP="0034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3F07" w14:textId="53EEB83B" w:rsidR="005373A1" w:rsidRPr="009D1A18" w:rsidRDefault="001B5AD8" w:rsidP="009D1A18">
    <w:pPr>
      <w:pStyle w:val="Footer"/>
      <w:jc w:val="both"/>
      <w:rPr>
        <w:rFonts w:ascii="Calibri" w:hAnsi="Calibri"/>
        <w:sz w:val="18"/>
        <w:szCs w:val="18"/>
      </w:rPr>
    </w:pPr>
    <w:r w:rsidRPr="00987638">
      <w:rPr>
        <w:rFonts w:ascii="Calibri" w:hAnsi="Calibri"/>
        <w:b/>
        <w:bCs/>
        <w:sz w:val="18"/>
        <w:szCs w:val="18"/>
      </w:rPr>
      <w:t>Defining the incidence of infertility and complications during pregnancy in surgeons in training</w:t>
    </w:r>
    <w:r>
      <w:rPr>
        <w:rFonts w:ascii="Calibri" w:hAnsi="Calibri"/>
        <w:b/>
        <w:bCs/>
        <w:sz w:val="18"/>
        <w:szCs w:val="18"/>
      </w:rPr>
      <w:t>, version 1.1, May 2022</w:t>
    </w:r>
    <w:r w:rsidR="009D1A18" w:rsidRPr="002738DB">
      <w:rPr>
        <w:rFonts w:ascii="Calibri" w:hAnsi="Calibri"/>
        <w:sz w:val="18"/>
        <w:szCs w:val="18"/>
      </w:rPr>
      <w:tab/>
    </w:r>
    <w:r w:rsidR="009D1A18" w:rsidRPr="002738DB">
      <w:rPr>
        <w:rFonts w:ascii="Calibri" w:hAnsi="Calibri"/>
        <w:sz w:val="18"/>
        <w:szCs w:val="18"/>
      </w:rPr>
      <w:fldChar w:fldCharType="begin"/>
    </w:r>
    <w:r w:rsidR="009D1A18" w:rsidRPr="002738DB">
      <w:rPr>
        <w:rFonts w:ascii="Calibri" w:hAnsi="Calibri"/>
        <w:sz w:val="18"/>
        <w:szCs w:val="18"/>
      </w:rPr>
      <w:instrText xml:space="preserve"> PAGE   \* MERGEFORMAT </w:instrText>
    </w:r>
    <w:r w:rsidR="009D1A18" w:rsidRPr="002738DB">
      <w:rPr>
        <w:rFonts w:ascii="Calibri" w:hAnsi="Calibri"/>
        <w:sz w:val="18"/>
        <w:szCs w:val="18"/>
      </w:rPr>
      <w:fldChar w:fldCharType="separate"/>
    </w:r>
    <w:r w:rsidR="00C93C19">
      <w:rPr>
        <w:rFonts w:ascii="Calibri" w:hAnsi="Calibri"/>
        <w:noProof/>
        <w:sz w:val="18"/>
        <w:szCs w:val="18"/>
      </w:rPr>
      <w:t>3</w:t>
    </w:r>
    <w:r w:rsidR="009D1A18" w:rsidRPr="002738DB">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2A6" w14:textId="1804735B" w:rsidR="005373A1" w:rsidRPr="009D1A18" w:rsidRDefault="00987638" w:rsidP="001E6A50">
    <w:pPr>
      <w:pStyle w:val="Footer"/>
      <w:spacing w:after="0" w:afterAutospacing="0"/>
      <w:jc w:val="both"/>
      <w:rPr>
        <w:rFonts w:ascii="Calibri" w:hAnsi="Calibri"/>
        <w:sz w:val="18"/>
        <w:szCs w:val="18"/>
      </w:rPr>
    </w:pPr>
    <w:r w:rsidRPr="00987638">
      <w:rPr>
        <w:rFonts w:ascii="Calibri" w:hAnsi="Calibri"/>
        <w:b/>
        <w:bCs/>
        <w:sz w:val="18"/>
        <w:szCs w:val="18"/>
      </w:rPr>
      <w:t>Defining the incidence of infertility and complications during pregnancy in surgeons in training</w:t>
    </w:r>
    <w:r>
      <w:rPr>
        <w:rFonts w:ascii="Calibri" w:hAnsi="Calibri"/>
        <w:b/>
        <w:bCs/>
        <w:sz w:val="18"/>
        <w:szCs w:val="18"/>
      </w:rPr>
      <w:t>, version 1.1, May 2022</w:t>
    </w:r>
    <w:r w:rsidR="009D1A18" w:rsidRPr="002738DB">
      <w:rPr>
        <w:rFonts w:ascii="Calibri" w:hAnsi="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8500" w14:textId="77777777" w:rsidR="00ED3B7D" w:rsidRDefault="00ED3B7D" w:rsidP="0034747A">
      <w:r>
        <w:separator/>
      </w:r>
    </w:p>
  </w:footnote>
  <w:footnote w:type="continuationSeparator" w:id="0">
    <w:p w14:paraId="56FAF6E6" w14:textId="77777777" w:rsidR="00ED3B7D" w:rsidRDefault="00ED3B7D" w:rsidP="0034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CCE6" w14:textId="66556FF7" w:rsidR="005373A1" w:rsidRPr="00325605" w:rsidRDefault="005373A1" w:rsidP="00325605">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F8A0" w14:textId="09C62DD3" w:rsidR="009D1A18" w:rsidRDefault="009D1A18">
    <w:pPr>
      <w:pStyle w:val="Head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00"/>
      <w:gridCol w:w="1999"/>
      <w:gridCol w:w="1928"/>
    </w:tblGrid>
    <w:tr w:rsidR="009D1A18" w:rsidRPr="003950BC" w14:paraId="7D6BB443" w14:textId="77777777" w:rsidTr="00DC669C">
      <w:trPr>
        <w:trHeight w:val="1747"/>
      </w:trPr>
      <w:tc>
        <w:tcPr>
          <w:tcW w:w="5094" w:type="dxa"/>
        </w:tcPr>
        <w:p w14:paraId="7855B2D9" w14:textId="6E17B169" w:rsidR="009D1A18" w:rsidRPr="00BE05CD" w:rsidRDefault="003D6106" w:rsidP="003950BC">
          <w:pPr>
            <w:spacing w:after="0" w:afterAutospacing="0"/>
            <w:rPr>
              <w:sz w:val="20"/>
            </w:rPr>
          </w:pPr>
          <w:r w:rsidRPr="00BE05CD">
            <w:rPr>
              <w:sz w:val="20"/>
            </w:rPr>
            <w:t>Nuffield Department of Surgical Sciences</w:t>
          </w:r>
        </w:p>
        <w:p w14:paraId="2C9C6DB5" w14:textId="77777777" w:rsidR="009D1A18" w:rsidRPr="00BE05CD" w:rsidRDefault="009D1A18" w:rsidP="003950BC">
          <w:pPr>
            <w:spacing w:after="0" w:afterAutospacing="0"/>
            <w:rPr>
              <w:sz w:val="20"/>
            </w:rPr>
          </w:pPr>
        </w:p>
        <w:p w14:paraId="3F09B618" w14:textId="77777777" w:rsidR="00DC669C" w:rsidRPr="00BE05CD" w:rsidRDefault="00DC669C" w:rsidP="003950BC">
          <w:pPr>
            <w:spacing w:after="0" w:afterAutospacing="0"/>
            <w:rPr>
              <w:sz w:val="20"/>
            </w:rPr>
          </w:pPr>
        </w:p>
        <w:p w14:paraId="76F05941" w14:textId="4947B64D" w:rsidR="00DC669C" w:rsidRPr="00BE05CD" w:rsidRDefault="003D6106" w:rsidP="00DC669C">
          <w:pPr>
            <w:spacing w:after="0" w:afterAutospacing="0"/>
            <w:rPr>
              <w:sz w:val="20"/>
            </w:rPr>
          </w:pPr>
          <w:r w:rsidRPr="00BE05CD">
            <w:rPr>
              <w:sz w:val="20"/>
            </w:rPr>
            <w:t xml:space="preserve">Sarah </w:t>
          </w:r>
          <w:proofErr w:type="spellStart"/>
          <w:r w:rsidRPr="00BE05CD">
            <w:rPr>
              <w:sz w:val="20"/>
            </w:rPr>
            <w:t>Howles</w:t>
          </w:r>
          <w:proofErr w:type="spellEnd"/>
        </w:p>
        <w:p w14:paraId="7D9D046D" w14:textId="32E546B9" w:rsidR="00DC669C" w:rsidRPr="00BE05CD" w:rsidRDefault="00DC669C" w:rsidP="00DC669C">
          <w:pPr>
            <w:spacing w:after="0" w:afterAutospacing="0"/>
            <w:rPr>
              <w:sz w:val="20"/>
            </w:rPr>
          </w:pPr>
          <w:r w:rsidRPr="00BE05CD">
            <w:rPr>
              <w:sz w:val="20"/>
            </w:rPr>
            <w:t xml:space="preserve">University Direct Line: 01865 </w:t>
          </w:r>
          <w:r w:rsidR="00BE05CD" w:rsidRPr="00BE05CD">
            <w:rPr>
              <w:sz w:val="20"/>
            </w:rPr>
            <w:t>857227</w:t>
          </w:r>
        </w:p>
        <w:p w14:paraId="484D91EF" w14:textId="63035E29" w:rsidR="00DC669C" w:rsidRPr="007A458E" w:rsidRDefault="00DC669C" w:rsidP="00DC669C">
          <w:pPr>
            <w:spacing w:after="0" w:afterAutospacing="0"/>
            <w:rPr>
              <w:sz w:val="20"/>
              <w:highlight w:val="lightGray"/>
            </w:rPr>
          </w:pPr>
          <w:r w:rsidRPr="00BE05CD">
            <w:rPr>
              <w:sz w:val="20"/>
            </w:rPr>
            <w:t>University e-mail:</w:t>
          </w:r>
          <w:r w:rsidR="00BE05CD" w:rsidRPr="00BE05CD">
            <w:rPr>
              <w:sz w:val="20"/>
            </w:rPr>
            <w:t xml:space="preserve"> sarah.howles@nds.ox.ac.uk</w:t>
          </w:r>
        </w:p>
      </w:tc>
      <w:tc>
        <w:tcPr>
          <w:tcW w:w="1997" w:type="dxa"/>
        </w:tcPr>
        <w:p w14:paraId="6B5D5970" w14:textId="13404555" w:rsidR="009D1A18" w:rsidRPr="007A458E" w:rsidRDefault="009D1A18" w:rsidP="003950BC">
          <w:pPr>
            <w:spacing w:after="0" w:afterAutospacing="0"/>
            <w:rPr>
              <w:sz w:val="20"/>
              <w:highlight w:val="lightGray"/>
            </w:rPr>
          </w:pPr>
        </w:p>
      </w:tc>
      <w:tc>
        <w:tcPr>
          <w:tcW w:w="1926" w:type="dxa"/>
        </w:tcPr>
        <w:p w14:paraId="773D156B" w14:textId="5DA3D118" w:rsidR="009D1A18" w:rsidRPr="003950BC" w:rsidRDefault="009D1A18" w:rsidP="003950BC">
          <w:pPr>
            <w:spacing w:after="0" w:afterAutospacing="0"/>
            <w:rPr>
              <w:sz w:val="20"/>
            </w:rPr>
          </w:pPr>
          <w:r w:rsidRPr="007A458E">
            <w:rPr>
              <w:noProof/>
              <w:sz w:val="20"/>
              <w:highlight w:val="lightGray"/>
            </w:rPr>
            <w:drawing>
              <wp:inline distT="0" distB="0" distL="0" distR="0" wp14:anchorId="3052ECDD" wp14:editId="235060F1">
                <wp:extent cx="1076325" cy="1076325"/>
                <wp:effectExtent l="0" t="0" r="9525" b="9525"/>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bl>
  <w:p w14:paraId="7203EF82" w14:textId="205C1339" w:rsidR="005373A1" w:rsidRPr="00DC669C" w:rsidRDefault="005373A1" w:rsidP="00DC66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852"/>
    <w:multiLevelType w:val="hybridMultilevel"/>
    <w:tmpl w:val="A3B031BE"/>
    <w:lvl w:ilvl="0" w:tplc="9646A4B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F73A5"/>
    <w:multiLevelType w:val="multilevel"/>
    <w:tmpl w:val="1EAAB7E2"/>
    <w:lvl w:ilvl="0">
      <w:start w:val="1"/>
      <w:numFmt w:val="decimal"/>
      <w:lvlText w:val="4.%1"/>
      <w:lvlJc w:val="left"/>
      <w:pPr>
        <w:ind w:left="720" w:hanging="360"/>
      </w:pPr>
      <w:rPr>
        <w:rFonts w:hint="default"/>
        <w:b w:val="0"/>
        <w:i w:val="0"/>
        <w:caps w:val="0"/>
        <w:strike w:val="0"/>
        <w:dstrike w:val="0"/>
        <w:vanish w:val="0"/>
        <w:color w:val="4F81BD" w:themeColor="accent1"/>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93649A"/>
    <w:multiLevelType w:val="hybridMultilevel"/>
    <w:tmpl w:val="5B72B966"/>
    <w:lvl w:ilvl="0" w:tplc="5BE4D140">
      <w:start w:val="1"/>
      <w:numFmt w:val="decimal"/>
      <w:lvlText w:val="2.%1."/>
      <w:lvlJc w:val="left"/>
      <w:pPr>
        <w:ind w:left="720" w:hanging="360"/>
      </w:pPr>
      <w:rPr>
        <w:rFonts w:ascii="Calibri" w:hAnsi="Calibri" w:hint="default"/>
        <w:b w:val="0"/>
        <w:i w:val="0"/>
        <w:caps w:val="0"/>
        <w:strike w:val="0"/>
        <w:dstrike w:val="0"/>
        <w:vanish w:val="0"/>
        <w:color w:val="4F81BD"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C425A"/>
    <w:multiLevelType w:val="hybridMultilevel"/>
    <w:tmpl w:val="4FE8D8B0"/>
    <w:lvl w:ilvl="0" w:tplc="5C8CF226">
      <w:start w:val="1"/>
      <w:numFmt w:val="decimal"/>
      <w:lvlText w:val="%1."/>
      <w:lvlJc w:val="left"/>
      <w:pPr>
        <w:ind w:left="720" w:hanging="360"/>
      </w:pPr>
      <w:rPr>
        <w:rFonts w:ascii="Calibri" w:hAnsi="Calibri"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859C2"/>
    <w:multiLevelType w:val="hybridMultilevel"/>
    <w:tmpl w:val="53AEA244"/>
    <w:lvl w:ilvl="0" w:tplc="08090017">
      <w:start w:val="1"/>
      <w:numFmt w:val="lowerLetter"/>
      <w:lvlText w:val="%1)"/>
      <w:lvlJc w:val="left"/>
      <w:pPr>
        <w:ind w:left="720" w:hanging="360"/>
      </w:pPr>
      <w:rPr>
        <w:rFonts w:hint="default"/>
      </w:rPr>
    </w:lvl>
    <w:lvl w:ilvl="1" w:tplc="16F4DE32">
      <w:start w:val="1"/>
      <w:numFmt w:val="lowerRoman"/>
      <w:lvlText w:val="(%2)"/>
      <w:lvlJc w:val="left"/>
      <w:pPr>
        <w:ind w:left="1211"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2029EC"/>
    <w:multiLevelType w:val="hybridMultilevel"/>
    <w:tmpl w:val="10AE305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BB43F1"/>
    <w:multiLevelType w:val="multilevel"/>
    <w:tmpl w:val="D9508FE4"/>
    <w:lvl w:ilvl="0">
      <w:start w:val="1"/>
      <w:numFmt w:val="decimal"/>
      <w:pStyle w:val="Heading3"/>
      <w:lvlText w:val="2.%1."/>
      <w:lvlJc w:val="left"/>
      <w:pPr>
        <w:ind w:left="720" w:hanging="360"/>
      </w:pPr>
      <w:rPr>
        <w:rFonts w:ascii="Calibri" w:hAnsi="Calibri" w:hint="default"/>
        <w:b w:val="0"/>
        <w:i w:val="0"/>
        <w:caps w:val="0"/>
        <w:strike w:val="0"/>
        <w:dstrike w:val="0"/>
        <w:vanish w:val="0"/>
        <w:color w:val="4F81BD" w:themeColor="accent1"/>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52F2345"/>
    <w:multiLevelType w:val="hybridMultilevel"/>
    <w:tmpl w:val="89620AD0"/>
    <w:lvl w:ilvl="0" w:tplc="682832A0">
      <w:start w:val="1"/>
      <w:numFmt w:val="decimal"/>
      <w:lvlText w:val="%1."/>
      <w:lvlJc w:val="left"/>
      <w:pPr>
        <w:tabs>
          <w:tab w:val="num" w:pos="360"/>
        </w:tabs>
        <w:ind w:left="0" w:firstLine="0"/>
      </w:pPr>
      <w:rPr>
        <w:rFonts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12AED"/>
    <w:multiLevelType w:val="hybridMultilevel"/>
    <w:tmpl w:val="E608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53502"/>
    <w:multiLevelType w:val="hybridMultilevel"/>
    <w:tmpl w:val="F2D80E9E"/>
    <w:lvl w:ilvl="0" w:tplc="933853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8B0F8E"/>
    <w:multiLevelType w:val="multilevel"/>
    <w:tmpl w:val="78F61366"/>
    <w:lvl w:ilvl="0">
      <w:start w:val="1"/>
      <w:numFmt w:val="decimal"/>
      <w:lvlText w:val="4.%1."/>
      <w:lvlJc w:val="left"/>
      <w:pPr>
        <w:ind w:left="720" w:hanging="360"/>
      </w:pPr>
      <w:rPr>
        <w:rFonts w:ascii="Calibri" w:hAnsi="Calibri" w:hint="default"/>
        <w:b w:val="0"/>
        <w:i w:val="0"/>
        <w:caps w:val="0"/>
        <w:strike w:val="0"/>
        <w:dstrike w:val="0"/>
        <w:vanish w:val="0"/>
        <w:color w:val="4F81BD"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8603DE6"/>
    <w:multiLevelType w:val="hybridMultilevel"/>
    <w:tmpl w:val="E6E8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B4F2A"/>
    <w:multiLevelType w:val="hybridMultilevel"/>
    <w:tmpl w:val="8D2661C6"/>
    <w:lvl w:ilvl="0" w:tplc="08090001">
      <w:start w:val="1"/>
      <w:numFmt w:val="bullet"/>
      <w:lvlText w:val=""/>
      <w:lvlJc w:val="left"/>
      <w:pPr>
        <w:ind w:left="180" w:hanging="180"/>
      </w:pPr>
      <w:rPr>
        <w:rFonts w:ascii="Symbol" w:hAnsi="Symbol"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5F5048ED"/>
    <w:multiLevelType w:val="hybridMultilevel"/>
    <w:tmpl w:val="06869B04"/>
    <w:lvl w:ilvl="0" w:tplc="613255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A42FBE"/>
    <w:multiLevelType w:val="hybridMultilevel"/>
    <w:tmpl w:val="1F3C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98128E"/>
    <w:multiLevelType w:val="hybridMultilevel"/>
    <w:tmpl w:val="08D87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0A95816"/>
    <w:multiLevelType w:val="hybridMultilevel"/>
    <w:tmpl w:val="86E6C6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0EC5B6D"/>
    <w:multiLevelType w:val="multilevel"/>
    <w:tmpl w:val="E9F8700E"/>
    <w:lvl w:ilvl="0">
      <w:start w:val="1"/>
      <w:numFmt w:val="decimal"/>
      <w:lvlText w:val="4.%1."/>
      <w:lvlJc w:val="left"/>
      <w:pPr>
        <w:ind w:left="720" w:hanging="360"/>
      </w:pPr>
      <w:rPr>
        <w:rFonts w:ascii="Calibri" w:hAnsi="Calibri" w:hint="default"/>
        <w:b w:val="0"/>
        <w:i w:val="0"/>
        <w:caps w:val="0"/>
        <w:strike w:val="0"/>
        <w:dstrike w:val="0"/>
        <w:vanish w:val="0"/>
        <w:color w:val="4F81BD"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30520211">
    <w:abstractNumId w:val="7"/>
  </w:num>
  <w:num w:numId="2" w16cid:durableId="1675953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5987903">
    <w:abstractNumId w:val="16"/>
  </w:num>
  <w:num w:numId="4" w16cid:durableId="1909260996">
    <w:abstractNumId w:val="15"/>
  </w:num>
  <w:num w:numId="5" w16cid:durableId="1926184421">
    <w:abstractNumId w:val="4"/>
  </w:num>
  <w:num w:numId="6" w16cid:durableId="226034839">
    <w:abstractNumId w:val="0"/>
  </w:num>
  <w:num w:numId="7" w16cid:durableId="1903713445">
    <w:abstractNumId w:val="11"/>
  </w:num>
  <w:num w:numId="8" w16cid:durableId="1210728149">
    <w:abstractNumId w:val="5"/>
  </w:num>
  <w:num w:numId="9" w16cid:durableId="1357195491">
    <w:abstractNumId w:val="12"/>
  </w:num>
  <w:num w:numId="10" w16cid:durableId="1390034261">
    <w:abstractNumId w:val="8"/>
  </w:num>
  <w:num w:numId="11" w16cid:durableId="1965306087">
    <w:abstractNumId w:val="9"/>
  </w:num>
  <w:num w:numId="12" w16cid:durableId="1504465383">
    <w:abstractNumId w:val="13"/>
  </w:num>
  <w:num w:numId="13" w16cid:durableId="1334256500">
    <w:abstractNumId w:val="3"/>
  </w:num>
  <w:num w:numId="14" w16cid:durableId="1743024791">
    <w:abstractNumId w:val="2"/>
  </w:num>
  <w:num w:numId="15" w16cid:durableId="49772165">
    <w:abstractNumId w:val="2"/>
  </w:num>
  <w:num w:numId="16" w16cid:durableId="2143495989">
    <w:abstractNumId w:val="2"/>
    <w:lvlOverride w:ilvl="0">
      <w:lvl w:ilvl="0" w:tplc="5BE4D140">
        <w:start w:val="1"/>
        <w:numFmt w:val="decimal"/>
        <w:lvlText w:val="4.%1."/>
        <w:lvlJc w:val="left"/>
        <w:pPr>
          <w:ind w:left="720" w:hanging="360"/>
        </w:pPr>
        <w:rPr>
          <w:rFonts w:ascii="Calibri" w:hAnsi="Calibri" w:hint="default"/>
          <w:b w:val="0"/>
          <w:i w:val="0"/>
          <w:caps w:val="0"/>
          <w:strike w:val="0"/>
          <w:dstrike w:val="0"/>
          <w:outline w:val="0"/>
          <w:shadow w:val="0"/>
          <w:emboss w:val="0"/>
          <w:imprint w:val="0"/>
          <w:vanish w:val="0"/>
          <w:color w:val="4F81BD" w:themeColor="accent1"/>
          <w:sz w:val="24"/>
          <w:u w:val="none"/>
          <w:vertAlign w:val="baseline"/>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7" w16cid:durableId="2007630173">
    <w:abstractNumId w:val="17"/>
  </w:num>
  <w:num w:numId="18" w16cid:durableId="509222901">
    <w:abstractNumId w:val="10"/>
  </w:num>
  <w:num w:numId="19" w16cid:durableId="1935429154">
    <w:abstractNumId w:val="10"/>
    <w:lvlOverride w:ilvl="0">
      <w:lvl w:ilvl="0">
        <w:start w:val="1"/>
        <w:numFmt w:val="decimal"/>
        <w:lvlText w:val="4.%1."/>
        <w:lvlJc w:val="left"/>
        <w:pPr>
          <w:ind w:left="720" w:hanging="360"/>
        </w:pPr>
        <w:rPr>
          <w:rFonts w:ascii="Calibri" w:hAnsi="Calibri" w:hint="default"/>
          <w:b w:val="0"/>
          <w:i w:val="0"/>
          <w:caps w:val="0"/>
          <w:strike w:val="0"/>
          <w:dstrike w:val="0"/>
          <w:outline w:val="0"/>
          <w:shadow w:val="0"/>
          <w:emboss w:val="0"/>
          <w:imprint w:val="0"/>
          <w:vanish w:val="0"/>
          <w:color w:val="4F81BD" w:themeColor="accent1"/>
          <w:sz w:val="24"/>
          <w:u w:val="none"/>
          <w:vertAlign w:val="baseline"/>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2055697041">
    <w:abstractNumId w:val="6"/>
  </w:num>
  <w:num w:numId="21" w16cid:durableId="710615920">
    <w:abstractNumId w:val="1"/>
  </w:num>
  <w:num w:numId="22" w16cid:durableId="1958026219">
    <w:abstractNumId w:val="6"/>
  </w:num>
  <w:num w:numId="23" w16cid:durableId="14187696">
    <w:abstractNumId w:val="6"/>
  </w:num>
  <w:num w:numId="24" w16cid:durableId="133181875">
    <w:abstractNumId w:val="6"/>
  </w:num>
  <w:num w:numId="25" w16cid:durableId="499657410">
    <w:abstractNumId w:val="14"/>
  </w:num>
  <w:num w:numId="26" w16cid:durableId="1395858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E1"/>
    <w:rsid w:val="000042DC"/>
    <w:rsid w:val="000078E6"/>
    <w:rsid w:val="00014400"/>
    <w:rsid w:val="00016D48"/>
    <w:rsid w:val="00023F63"/>
    <w:rsid w:val="00037F3C"/>
    <w:rsid w:val="00040763"/>
    <w:rsid w:val="000423AF"/>
    <w:rsid w:val="000438D0"/>
    <w:rsid w:val="0005194E"/>
    <w:rsid w:val="00056F1D"/>
    <w:rsid w:val="00062868"/>
    <w:rsid w:val="000714C0"/>
    <w:rsid w:val="00077BFD"/>
    <w:rsid w:val="00095C05"/>
    <w:rsid w:val="00097829"/>
    <w:rsid w:val="000A7728"/>
    <w:rsid w:val="000B21F5"/>
    <w:rsid w:val="000C1BFD"/>
    <w:rsid w:val="000C4119"/>
    <w:rsid w:val="000C5D52"/>
    <w:rsid w:val="000D15C6"/>
    <w:rsid w:val="000E4972"/>
    <w:rsid w:val="0010785C"/>
    <w:rsid w:val="001306CD"/>
    <w:rsid w:val="00141E39"/>
    <w:rsid w:val="00142814"/>
    <w:rsid w:val="00142E57"/>
    <w:rsid w:val="00155AFB"/>
    <w:rsid w:val="001568E8"/>
    <w:rsid w:val="00157339"/>
    <w:rsid w:val="001647C2"/>
    <w:rsid w:val="00164E95"/>
    <w:rsid w:val="00166A90"/>
    <w:rsid w:val="00172952"/>
    <w:rsid w:val="001765F7"/>
    <w:rsid w:val="00185741"/>
    <w:rsid w:val="0018701A"/>
    <w:rsid w:val="001A139D"/>
    <w:rsid w:val="001A2A84"/>
    <w:rsid w:val="001A2FA4"/>
    <w:rsid w:val="001B392D"/>
    <w:rsid w:val="001B5AD8"/>
    <w:rsid w:val="001C1058"/>
    <w:rsid w:val="001C3398"/>
    <w:rsid w:val="001C42A4"/>
    <w:rsid w:val="001D4FA5"/>
    <w:rsid w:val="001E08FE"/>
    <w:rsid w:val="001E6A50"/>
    <w:rsid w:val="001F65D1"/>
    <w:rsid w:val="001F675D"/>
    <w:rsid w:val="001F71C7"/>
    <w:rsid w:val="002027D2"/>
    <w:rsid w:val="00203CF3"/>
    <w:rsid w:val="00211C57"/>
    <w:rsid w:val="00212AEF"/>
    <w:rsid w:val="002134B0"/>
    <w:rsid w:val="00217EEF"/>
    <w:rsid w:val="002209C2"/>
    <w:rsid w:val="00224E7C"/>
    <w:rsid w:val="0022780D"/>
    <w:rsid w:val="00230B93"/>
    <w:rsid w:val="00237465"/>
    <w:rsid w:val="002458C1"/>
    <w:rsid w:val="002544B1"/>
    <w:rsid w:val="002600DF"/>
    <w:rsid w:val="002662A1"/>
    <w:rsid w:val="00267A68"/>
    <w:rsid w:val="00272531"/>
    <w:rsid w:val="0027710A"/>
    <w:rsid w:val="002831C8"/>
    <w:rsid w:val="00290455"/>
    <w:rsid w:val="0029778B"/>
    <w:rsid w:val="002A7929"/>
    <w:rsid w:val="002B338A"/>
    <w:rsid w:val="002E013E"/>
    <w:rsid w:val="002E53CB"/>
    <w:rsid w:val="002E7A06"/>
    <w:rsid w:val="002F2337"/>
    <w:rsid w:val="002F281D"/>
    <w:rsid w:val="00303AAD"/>
    <w:rsid w:val="0030690D"/>
    <w:rsid w:val="003122DA"/>
    <w:rsid w:val="00321E41"/>
    <w:rsid w:val="00325605"/>
    <w:rsid w:val="00336797"/>
    <w:rsid w:val="0034747A"/>
    <w:rsid w:val="00360582"/>
    <w:rsid w:val="00365CD3"/>
    <w:rsid w:val="00366196"/>
    <w:rsid w:val="00366C5A"/>
    <w:rsid w:val="00370011"/>
    <w:rsid w:val="003731F5"/>
    <w:rsid w:val="00376F48"/>
    <w:rsid w:val="00386A98"/>
    <w:rsid w:val="0039182E"/>
    <w:rsid w:val="003950BC"/>
    <w:rsid w:val="003A20DE"/>
    <w:rsid w:val="003B01A6"/>
    <w:rsid w:val="003B69E2"/>
    <w:rsid w:val="003C077B"/>
    <w:rsid w:val="003C70DF"/>
    <w:rsid w:val="003C7548"/>
    <w:rsid w:val="003D4083"/>
    <w:rsid w:val="003D5500"/>
    <w:rsid w:val="003D6106"/>
    <w:rsid w:val="003E51AD"/>
    <w:rsid w:val="003F4E51"/>
    <w:rsid w:val="003F6290"/>
    <w:rsid w:val="003F6D6E"/>
    <w:rsid w:val="00400717"/>
    <w:rsid w:val="004008DE"/>
    <w:rsid w:val="00407322"/>
    <w:rsid w:val="0041531F"/>
    <w:rsid w:val="00415BE2"/>
    <w:rsid w:val="0041764C"/>
    <w:rsid w:val="00417E22"/>
    <w:rsid w:val="004225EF"/>
    <w:rsid w:val="00423EBB"/>
    <w:rsid w:val="004532A3"/>
    <w:rsid w:val="00455019"/>
    <w:rsid w:val="00457AD3"/>
    <w:rsid w:val="004604FF"/>
    <w:rsid w:val="00465F89"/>
    <w:rsid w:val="00473682"/>
    <w:rsid w:val="00474862"/>
    <w:rsid w:val="00482BC4"/>
    <w:rsid w:val="00483B09"/>
    <w:rsid w:val="00485CB6"/>
    <w:rsid w:val="00486C80"/>
    <w:rsid w:val="004A2A1B"/>
    <w:rsid w:val="004A7396"/>
    <w:rsid w:val="004C2171"/>
    <w:rsid w:val="004D118B"/>
    <w:rsid w:val="004F3738"/>
    <w:rsid w:val="004F4262"/>
    <w:rsid w:val="004F4C53"/>
    <w:rsid w:val="005109E4"/>
    <w:rsid w:val="00513C36"/>
    <w:rsid w:val="005373A1"/>
    <w:rsid w:val="00552B2D"/>
    <w:rsid w:val="00555B32"/>
    <w:rsid w:val="00557330"/>
    <w:rsid w:val="005617A3"/>
    <w:rsid w:val="00561C1E"/>
    <w:rsid w:val="00561E3D"/>
    <w:rsid w:val="0057038E"/>
    <w:rsid w:val="00571887"/>
    <w:rsid w:val="00577506"/>
    <w:rsid w:val="0058084B"/>
    <w:rsid w:val="0058311A"/>
    <w:rsid w:val="00583FF7"/>
    <w:rsid w:val="00591D94"/>
    <w:rsid w:val="00595F8D"/>
    <w:rsid w:val="005B784D"/>
    <w:rsid w:val="005C197B"/>
    <w:rsid w:val="005C267E"/>
    <w:rsid w:val="005D5831"/>
    <w:rsid w:val="005E3D3F"/>
    <w:rsid w:val="005F1BFA"/>
    <w:rsid w:val="005F3E58"/>
    <w:rsid w:val="005F6977"/>
    <w:rsid w:val="005F792D"/>
    <w:rsid w:val="00600B2C"/>
    <w:rsid w:val="00603C9B"/>
    <w:rsid w:val="006054C3"/>
    <w:rsid w:val="00610AA2"/>
    <w:rsid w:val="006166D3"/>
    <w:rsid w:val="00620226"/>
    <w:rsid w:val="0063573E"/>
    <w:rsid w:val="00644572"/>
    <w:rsid w:val="00664711"/>
    <w:rsid w:val="0067249B"/>
    <w:rsid w:val="00683C2F"/>
    <w:rsid w:val="00685A34"/>
    <w:rsid w:val="006901E5"/>
    <w:rsid w:val="006911A5"/>
    <w:rsid w:val="006923AD"/>
    <w:rsid w:val="00693CE2"/>
    <w:rsid w:val="006A0408"/>
    <w:rsid w:val="006A7D74"/>
    <w:rsid w:val="006B58A0"/>
    <w:rsid w:val="006D014A"/>
    <w:rsid w:val="006D5E88"/>
    <w:rsid w:val="006E3D63"/>
    <w:rsid w:val="006F5814"/>
    <w:rsid w:val="006F6CE9"/>
    <w:rsid w:val="0070280A"/>
    <w:rsid w:val="00703346"/>
    <w:rsid w:val="00704968"/>
    <w:rsid w:val="00707608"/>
    <w:rsid w:val="007124BA"/>
    <w:rsid w:val="00713968"/>
    <w:rsid w:val="00715284"/>
    <w:rsid w:val="00723FB6"/>
    <w:rsid w:val="00752895"/>
    <w:rsid w:val="00757D82"/>
    <w:rsid w:val="00782E50"/>
    <w:rsid w:val="00786AE8"/>
    <w:rsid w:val="00791494"/>
    <w:rsid w:val="007A1A99"/>
    <w:rsid w:val="007A458E"/>
    <w:rsid w:val="007B20EA"/>
    <w:rsid w:val="007B4E09"/>
    <w:rsid w:val="007C01BD"/>
    <w:rsid w:val="007C6FA0"/>
    <w:rsid w:val="00801EFA"/>
    <w:rsid w:val="0081429F"/>
    <w:rsid w:val="00814CF5"/>
    <w:rsid w:val="008226A9"/>
    <w:rsid w:val="00827952"/>
    <w:rsid w:val="00834643"/>
    <w:rsid w:val="008375B7"/>
    <w:rsid w:val="008377A2"/>
    <w:rsid w:val="00841A6D"/>
    <w:rsid w:val="00853728"/>
    <w:rsid w:val="00853E06"/>
    <w:rsid w:val="00865654"/>
    <w:rsid w:val="008779F4"/>
    <w:rsid w:val="00887BC0"/>
    <w:rsid w:val="00897D30"/>
    <w:rsid w:val="008A2E28"/>
    <w:rsid w:val="008A6571"/>
    <w:rsid w:val="008C220A"/>
    <w:rsid w:val="008C2AAF"/>
    <w:rsid w:val="008C68E1"/>
    <w:rsid w:val="008C7C68"/>
    <w:rsid w:val="008D6835"/>
    <w:rsid w:val="008D74A5"/>
    <w:rsid w:val="008E122A"/>
    <w:rsid w:val="008E5F77"/>
    <w:rsid w:val="008E6C76"/>
    <w:rsid w:val="008F5660"/>
    <w:rsid w:val="0090132B"/>
    <w:rsid w:val="009045EC"/>
    <w:rsid w:val="00907BFA"/>
    <w:rsid w:val="00927EE5"/>
    <w:rsid w:val="009371D6"/>
    <w:rsid w:val="009405DB"/>
    <w:rsid w:val="009411C6"/>
    <w:rsid w:val="009418C2"/>
    <w:rsid w:val="00952FB1"/>
    <w:rsid w:val="009636C5"/>
    <w:rsid w:val="009655BD"/>
    <w:rsid w:val="00972D45"/>
    <w:rsid w:val="00973389"/>
    <w:rsid w:val="00975ACE"/>
    <w:rsid w:val="00975FF8"/>
    <w:rsid w:val="00982E06"/>
    <w:rsid w:val="00987621"/>
    <w:rsid w:val="00987638"/>
    <w:rsid w:val="00991911"/>
    <w:rsid w:val="00992F1F"/>
    <w:rsid w:val="00993AA7"/>
    <w:rsid w:val="0099790E"/>
    <w:rsid w:val="009A6B3E"/>
    <w:rsid w:val="009A7DF6"/>
    <w:rsid w:val="009A7E4F"/>
    <w:rsid w:val="009B01D5"/>
    <w:rsid w:val="009B24BF"/>
    <w:rsid w:val="009B49A1"/>
    <w:rsid w:val="009B696B"/>
    <w:rsid w:val="009C7316"/>
    <w:rsid w:val="009C7F1D"/>
    <w:rsid w:val="009D1A18"/>
    <w:rsid w:val="009D72E3"/>
    <w:rsid w:val="009E1A80"/>
    <w:rsid w:val="009E772A"/>
    <w:rsid w:val="009F04C8"/>
    <w:rsid w:val="009F5C3D"/>
    <w:rsid w:val="00A02129"/>
    <w:rsid w:val="00A2035B"/>
    <w:rsid w:val="00A21A0F"/>
    <w:rsid w:val="00A21F5C"/>
    <w:rsid w:val="00A54BA3"/>
    <w:rsid w:val="00A70655"/>
    <w:rsid w:val="00A72F53"/>
    <w:rsid w:val="00A8264F"/>
    <w:rsid w:val="00A90F3D"/>
    <w:rsid w:val="00A9393E"/>
    <w:rsid w:val="00AA3EDF"/>
    <w:rsid w:val="00AB0667"/>
    <w:rsid w:val="00AB46DF"/>
    <w:rsid w:val="00AB49D5"/>
    <w:rsid w:val="00AB5480"/>
    <w:rsid w:val="00AC48D9"/>
    <w:rsid w:val="00AC7A25"/>
    <w:rsid w:val="00AD47FA"/>
    <w:rsid w:val="00AD786E"/>
    <w:rsid w:val="00AE171B"/>
    <w:rsid w:val="00AE27F3"/>
    <w:rsid w:val="00AE4293"/>
    <w:rsid w:val="00AE4A39"/>
    <w:rsid w:val="00AE73D4"/>
    <w:rsid w:val="00AF31AF"/>
    <w:rsid w:val="00B05540"/>
    <w:rsid w:val="00B05A36"/>
    <w:rsid w:val="00B232BC"/>
    <w:rsid w:val="00B32741"/>
    <w:rsid w:val="00B32E4D"/>
    <w:rsid w:val="00B41459"/>
    <w:rsid w:val="00B44D16"/>
    <w:rsid w:val="00B50607"/>
    <w:rsid w:val="00B51258"/>
    <w:rsid w:val="00B5599A"/>
    <w:rsid w:val="00B61D0B"/>
    <w:rsid w:val="00B71789"/>
    <w:rsid w:val="00B72E34"/>
    <w:rsid w:val="00B74352"/>
    <w:rsid w:val="00B76F7E"/>
    <w:rsid w:val="00B831F2"/>
    <w:rsid w:val="00B846AB"/>
    <w:rsid w:val="00B93FC6"/>
    <w:rsid w:val="00BA0815"/>
    <w:rsid w:val="00BA72E4"/>
    <w:rsid w:val="00BB0291"/>
    <w:rsid w:val="00BB21ED"/>
    <w:rsid w:val="00BB239D"/>
    <w:rsid w:val="00BC165D"/>
    <w:rsid w:val="00BC2A28"/>
    <w:rsid w:val="00BD267B"/>
    <w:rsid w:val="00BD5416"/>
    <w:rsid w:val="00BD577B"/>
    <w:rsid w:val="00BD6920"/>
    <w:rsid w:val="00BE05CD"/>
    <w:rsid w:val="00BF412F"/>
    <w:rsid w:val="00C13AE5"/>
    <w:rsid w:val="00C16398"/>
    <w:rsid w:val="00C31BEB"/>
    <w:rsid w:val="00C41B07"/>
    <w:rsid w:val="00C42FCE"/>
    <w:rsid w:val="00C43479"/>
    <w:rsid w:val="00C453F3"/>
    <w:rsid w:val="00C56058"/>
    <w:rsid w:val="00C6056B"/>
    <w:rsid w:val="00C639D3"/>
    <w:rsid w:val="00C6675B"/>
    <w:rsid w:val="00C66AD1"/>
    <w:rsid w:val="00C82172"/>
    <w:rsid w:val="00C82958"/>
    <w:rsid w:val="00C93C19"/>
    <w:rsid w:val="00C97B82"/>
    <w:rsid w:val="00CA1281"/>
    <w:rsid w:val="00CA3C03"/>
    <w:rsid w:val="00CA6063"/>
    <w:rsid w:val="00CB31AC"/>
    <w:rsid w:val="00CB5047"/>
    <w:rsid w:val="00CC370A"/>
    <w:rsid w:val="00CD048F"/>
    <w:rsid w:val="00CD2800"/>
    <w:rsid w:val="00CD318B"/>
    <w:rsid w:val="00CF4569"/>
    <w:rsid w:val="00CF4D6D"/>
    <w:rsid w:val="00D0129C"/>
    <w:rsid w:val="00D039FA"/>
    <w:rsid w:val="00D06CBB"/>
    <w:rsid w:val="00D07D05"/>
    <w:rsid w:val="00D12B69"/>
    <w:rsid w:val="00D222CD"/>
    <w:rsid w:val="00D2567A"/>
    <w:rsid w:val="00D31A24"/>
    <w:rsid w:val="00D336EE"/>
    <w:rsid w:val="00D35406"/>
    <w:rsid w:val="00D36FB0"/>
    <w:rsid w:val="00D372F3"/>
    <w:rsid w:val="00D37894"/>
    <w:rsid w:val="00D40C26"/>
    <w:rsid w:val="00D51F32"/>
    <w:rsid w:val="00D52889"/>
    <w:rsid w:val="00D64540"/>
    <w:rsid w:val="00D7212E"/>
    <w:rsid w:val="00D74C7B"/>
    <w:rsid w:val="00D8204C"/>
    <w:rsid w:val="00D8342E"/>
    <w:rsid w:val="00D835BB"/>
    <w:rsid w:val="00D8583E"/>
    <w:rsid w:val="00D90067"/>
    <w:rsid w:val="00D934B4"/>
    <w:rsid w:val="00D963CE"/>
    <w:rsid w:val="00D9704A"/>
    <w:rsid w:val="00DA0887"/>
    <w:rsid w:val="00DA60D1"/>
    <w:rsid w:val="00DB1146"/>
    <w:rsid w:val="00DB749E"/>
    <w:rsid w:val="00DC0C74"/>
    <w:rsid w:val="00DC2286"/>
    <w:rsid w:val="00DC2C78"/>
    <w:rsid w:val="00DC4B74"/>
    <w:rsid w:val="00DC5E18"/>
    <w:rsid w:val="00DC669C"/>
    <w:rsid w:val="00DC7F96"/>
    <w:rsid w:val="00DE102B"/>
    <w:rsid w:val="00DE1047"/>
    <w:rsid w:val="00DE69E3"/>
    <w:rsid w:val="00DF4967"/>
    <w:rsid w:val="00E00254"/>
    <w:rsid w:val="00E04782"/>
    <w:rsid w:val="00E145A6"/>
    <w:rsid w:val="00E2228B"/>
    <w:rsid w:val="00E40FFD"/>
    <w:rsid w:val="00E445A0"/>
    <w:rsid w:val="00E57FBD"/>
    <w:rsid w:val="00E660F4"/>
    <w:rsid w:val="00E7058D"/>
    <w:rsid w:val="00E8189C"/>
    <w:rsid w:val="00E81A6E"/>
    <w:rsid w:val="00E86735"/>
    <w:rsid w:val="00E947FF"/>
    <w:rsid w:val="00E952CB"/>
    <w:rsid w:val="00EA1EC8"/>
    <w:rsid w:val="00EA222F"/>
    <w:rsid w:val="00EB1FA4"/>
    <w:rsid w:val="00EB3854"/>
    <w:rsid w:val="00EC0117"/>
    <w:rsid w:val="00ED0F6D"/>
    <w:rsid w:val="00ED0FB8"/>
    <w:rsid w:val="00ED3B7D"/>
    <w:rsid w:val="00EE2D12"/>
    <w:rsid w:val="00EE5310"/>
    <w:rsid w:val="00EF02B4"/>
    <w:rsid w:val="00EF1F48"/>
    <w:rsid w:val="00EF20C5"/>
    <w:rsid w:val="00EF5BEF"/>
    <w:rsid w:val="00EF6AAB"/>
    <w:rsid w:val="00F02D54"/>
    <w:rsid w:val="00F118A1"/>
    <w:rsid w:val="00F13F4B"/>
    <w:rsid w:val="00F217E8"/>
    <w:rsid w:val="00F25778"/>
    <w:rsid w:val="00F324CD"/>
    <w:rsid w:val="00F45FE3"/>
    <w:rsid w:val="00F46A50"/>
    <w:rsid w:val="00F65B80"/>
    <w:rsid w:val="00F7203D"/>
    <w:rsid w:val="00F730CA"/>
    <w:rsid w:val="00F74F2A"/>
    <w:rsid w:val="00F81D90"/>
    <w:rsid w:val="00F87728"/>
    <w:rsid w:val="00FB011D"/>
    <w:rsid w:val="00FB10F6"/>
    <w:rsid w:val="00FC1719"/>
    <w:rsid w:val="00FC642D"/>
    <w:rsid w:val="00FC70C5"/>
    <w:rsid w:val="00FC7B8A"/>
    <w:rsid w:val="00FE223F"/>
    <w:rsid w:val="00FF4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EB7E6E"/>
  <w15:docId w15:val="{62D3EBE8-DD6B-4062-B188-1CBE3FF1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BC"/>
    <w:pPr>
      <w:widowControl w:val="0"/>
      <w:kinsoku w:val="0"/>
      <w:spacing w:after="100" w:afterAutospacing="1"/>
    </w:pPr>
    <w:rPr>
      <w:rFonts w:asciiTheme="minorHAnsi" w:hAnsiTheme="minorHAnsi"/>
      <w:sz w:val="22"/>
      <w:szCs w:val="24"/>
    </w:rPr>
  </w:style>
  <w:style w:type="paragraph" w:styleId="Heading1">
    <w:name w:val="heading 1"/>
    <w:basedOn w:val="Normal"/>
    <w:next w:val="Normal"/>
    <w:link w:val="Heading1Char"/>
    <w:uiPriority w:val="9"/>
    <w:qFormat/>
    <w:rsid w:val="0018701A"/>
    <w:pPr>
      <w:jc w:val="center"/>
      <w:outlineLvl w:val="0"/>
    </w:pPr>
    <w:rPr>
      <w:b/>
      <w:szCs w:val="28"/>
    </w:rPr>
  </w:style>
  <w:style w:type="paragraph" w:styleId="Heading2">
    <w:name w:val="heading 2"/>
    <w:basedOn w:val="Normal"/>
    <w:next w:val="Normal"/>
    <w:link w:val="Heading2Char"/>
    <w:uiPriority w:val="9"/>
    <w:unhideWhenUsed/>
    <w:qFormat/>
    <w:rsid w:val="003950BC"/>
    <w:pPr>
      <w:spacing w:before="240" w:after="120"/>
      <w:outlineLvl w:val="1"/>
    </w:pPr>
    <w:rPr>
      <w:b/>
      <w:i/>
      <w:szCs w:val="22"/>
    </w:rPr>
  </w:style>
  <w:style w:type="paragraph" w:styleId="Heading3">
    <w:name w:val="heading 3"/>
    <w:basedOn w:val="Heading2"/>
    <w:next w:val="Normal"/>
    <w:link w:val="Heading3Char"/>
    <w:uiPriority w:val="9"/>
    <w:unhideWhenUsed/>
    <w:qFormat/>
    <w:rsid w:val="009C7F1D"/>
    <w:pPr>
      <w:numPr>
        <w:numId w:val="20"/>
      </w:numPr>
      <w:tabs>
        <w:tab w:val="left" w:pos="576"/>
      </w:tabs>
      <w:outlineLvl w:val="2"/>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47A"/>
    <w:rPr>
      <w:rFonts w:ascii="Tahoma" w:hAnsi="Tahoma" w:cs="Tahoma"/>
      <w:sz w:val="16"/>
      <w:szCs w:val="16"/>
    </w:rPr>
  </w:style>
  <w:style w:type="character" w:customStyle="1" w:styleId="BalloonTextChar">
    <w:name w:val="Balloon Text Char"/>
    <w:basedOn w:val="DefaultParagraphFont"/>
    <w:link w:val="BalloonText"/>
    <w:uiPriority w:val="99"/>
    <w:semiHidden/>
    <w:rsid w:val="0034747A"/>
    <w:rPr>
      <w:rFonts w:ascii="Tahoma" w:hAnsi="Tahoma" w:cs="Tahoma"/>
      <w:sz w:val="16"/>
      <w:szCs w:val="16"/>
      <w:lang w:val="en-US"/>
    </w:rPr>
  </w:style>
  <w:style w:type="paragraph" w:styleId="Header">
    <w:name w:val="header"/>
    <w:basedOn w:val="Normal"/>
    <w:link w:val="HeaderChar"/>
    <w:unhideWhenUsed/>
    <w:rsid w:val="0034747A"/>
    <w:pPr>
      <w:tabs>
        <w:tab w:val="center" w:pos="4513"/>
        <w:tab w:val="right" w:pos="9026"/>
      </w:tabs>
    </w:pPr>
  </w:style>
  <w:style w:type="character" w:customStyle="1" w:styleId="HeaderChar">
    <w:name w:val="Header Char"/>
    <w:basedOn w:val="DefaultParagraphFont"/>
    <w:link w:val="Header"/>
    <w:uiPriority w:val="99"/>
    <w:rsid w:val="0034747A"/>
    <w:rPr>
      <w:rFonts w:ascii="Times New Roman" w:hAnsi="Times New Roman" w:cs="Times New Roman"/>
      <w:sz w:val="24"/>
      <w:szCs w:val="24"/>
      <w:lang w:val="en-US"/>
    </w:rPr>
  </w:style>
  <w:style w:type="paragraph" w:styleId="Footer">
    <w:name w:val="footer"/>
    <w:basedOn w:val="Normal"/>
    <w:link w:val="FooterChar"/>
    <w:uiPriority w:val="99"/>
    <w:unhideWhenUsed/>
    <w:rsid w:val="0034747A"/>
    <w:pPr>
      <w:tabs>
        <w:tab w:val="center" w:pos="4513"/>
        <w:tab w:val="right" w:pos="9026"/>
      </w:tabs>
    </w:pPr>
  </w:style>
  <w:style w:type="character" w:customStyle="1" w:styleId="FooterChar">
    <w:name w:val="Footer Char"/>
    <w:basedOn w:val="DefaultParagraphFont"/>
    <w:link w:val="Footer"/>
    <w:uiPriority w:val="99"/>
    <w:rsid w:val="0034747A"/>
    <w:rPr>
      <w:rFonts w:ascii="Times New Roman" w:hAnsi="Times New Roman" w:cs="Times New Roman"/>
      <w:sz w:val="24"/>
      <w:szCs w:val="24"/>
      <w:lang w:val="en-US"/>
    </w:rPr>
  </w:style>
  <w:style w:type="paragraph" w:styleId="NormalWeb">
    <w:name w:val="Normal (Web)"/>
    <w:basedOn w:val="Normal"/>
    <w:uiPriority w:val="99"/>
    <w:rsid w:val="0034747A"/>
    <w:pPr>
      <w:widowControl/>
      <w:kinsoku/>
      <w:spacing w:before="100" w:beforeAutospacing="1"/>
    </w:pPr>
    <w:rPr>
      <w:rFonts w:ascii="Arial Unicode MS" w:eastAsia="Arial Unicode MS" w:hAnsi="Arial Unicode MS" w:cs="Arial Unicode MS"/>
      <w:lang w:eastAsia="en-US"/>
    </w:rPr>
  </w:style>
  <w:style w:type="character" w:styleId="Hyperlink">
    <w:name w:val="Hyperlink"/>
    <w:basedOn w:val="DefaultParagraphFont"/>
    <w:unhideWhenUsed/>
    <w:rsid w:val="0034747A"/>
    <w:rPr>
      <w:color w:val="0000FF"/>
      <w:u w:val="single"/>
    </w:rPr>
  </w:style>
  <w:style w:type="paragraph" w:styleId="Title">
    <w:name w:val="Title"/>
    <w:basedOn w:val="Normal"/>
    <w:next w:val="Normal"/>
    <w:link w:val="TitleChar"/>
    <w:uiPriority w:val="10"/>
    <w:qFormat/>
    <w:rsid w:val="00473682"/>
    <w:pPr>
      <w:widowControl/>
      <w:tabs>
        <w:tab w:val="left" w:pos="576"/>
        <w:tab w:val="left" w:pos="1152"/>
        <w:tab w:val="left" w:pos="1728"/>
        <w:tab w:val="left" w:pos="5760"/>
        <w:tab w:val="right" w:pos="9029"/>
      </w:tabs>
      <w:kinsoku/>
      <w:spacing w:after="240"/>
      <w:jc w:val="center"/>
      <w:outlineLvl w:val="0"/>
    </w:pPr>
    <w:rPr>
      <w:rFonts w:ascii="Arial" w:hAnsi="Arial" w:cs="Arial"/>
      <w:b/>
      <w:bCs/>
      <w:caps/>
      <w:kern w:val="28"/>
      <w:szCs w:val="32"/>
      <w:lang w:eastAsia="en-US"/>
    </w:rPr>
  </w:style>
  <w:style w:type="character" w:customStyle="1" w:styleId="TitleChar">
    <w:name w:val="Title Char"/>
    <w:basedOn w:val="DefaultParagraphFont"/>
    <w:link w:val="Title"/>
    <w:uiPriority w:val="10"/>
    <w:rsid w:val="00473682"/>
    <w:rPr>
      <w:rFonts w:ascii="Arial" w:hAnsi="Arial" w:cs="Arial"/>
      <w:b/>
      <w:bCs/>
      <w:caps/>
      <w:kern w:val="28"/>
      <w:sz w:val="22"/>
      <w:szCs w:val="32"/>
      <w:lang w:eastAsia="en-US"/>
    </w:rPr>
  </w:style>
  <w:style w:type="paragraph" w:styleId="ListParagraph">
    <w:name w:val="List Paragraph"/>
    <w:basedOn w:val="Normal"/>
    <w:uiPriority w:val="34"/>
    <w:qFormat/>
    <w:rsid w:val="00EF1F48"/>
    <w:pPr>
      <w:ind w:left="720"/>
      <w:contextualSpacing/>
    </w:pPr>
  </w:style>
  <w:style w:type="character" w:styleId="CommentReference">
    <w:name w:val="annotation reference"/>
    <w:basedOn w:val="DefaultParagraphFont"/>
    <w:uiPriority w:val="99"/>
    <w:semiHidden/>
    <w:unhideWhenUsed/>
    <w:rsid w:val="00D934B4"/>
    <w:rPr>
      <w:sz w:val="16"/>
      <w:szCs w:val="16"/>
    </w:rPr>
  </w:style>
  <w:style w:type="paragraph" w:styleId="CommentText">
    <w:name w:val="annotation text"/>
    <w:basedOn w:val="Normal"/>
    <w:link w:val="CommentTextChar"/>
    <w:uiPriority w:val="99"/>
    <w:semiHidden/>
    <w:unhideWhenUsed/>
    <w:rsid w:val="00D934B4"/>
    <w:rPr>
      <w:sz w:val="20"/>
      <w:szCs w:val="20"/>
    </w:rPr>
  </w:style>
  <w:style w:type="character" w:customStyle="1" w:styleId="CommentTextChar">
    <w:name w:val="Comment Text Char"/>
    <w:basedOn w:val="DefaultParagraphFont"/>
    <w:link w:val="CommentText"/>
    <w:uiPriority w:val="99"/>
    <w:semiHidden/>
    <w:rsid w:val="00D934B4"/>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rsid w:val="00D934B4"/>
    <w:rPr>
      <w:b/>
      <w:bCs/>
    </w:rPr>
  </w:style>
  <w:style w:type="character" w:customStyle="1" w:styleId="CommentSubjectChar">
    <w:name w:val="Comment Subject Char"/>
    <w:basedOn w:val="CommentTextChar"/>
    <w:link w:val="CommentSubject"/>
    <w:uiPriority w:val="99"/>
    <w:semiHidden/>
    <w:rsid w:val="00D934B4"/>
    <w:rPr>
      <w:rFonts w:ascii="Times New Roman" w:hAnsi="Times New Roman"/>
      <w:b/>
      <w:bCs/>
      <w:lang w:val="en-US"/>
    </w:rPr>
  </w:style>
  <w:style w:type="character" w:styleId="FollowedHyperlink">
    <w:name w:val="FollowedHyperlink"/>
    <w:basedOn w:val="DefaultParagraphFont"/>
    <w:uiPriority w:val="99"/>
    <w:semiHidden/>
    <w:unhideWhenUsed/>
    <w:rsid w:val="008F5660"/>
    <w:rPr>
      <w:color w:val="800080" w:themeColor="followedHyperlink"/>
      <w:u w:val="single"/>
    </w:rPr>
  </w:style>
  <w:style w:type="paragraph" w:styleId="BodyText">
    <w:name w:val="Body Text"/>
    <w:basedOn w:val="Normal"/>
    <w:link w:val="BodyTextChar"/>
    <w:uiPriority w:val="99"/>
    <w:rsid w:val="00644572"/>
    <w:pPr>
      <w:widowControl/>
      <w:kinsoku/>
      <w:jc w:val="both"/>
    </w:pPr>
    <w:rPr>
      <w:lang w:eastAsia="en-US"/>
    </w:rPr>
  </w:style>
  <w:style w:type="character" w:customStyle="1" w:styleId="BodyTextChar">
    <w:name w:val="Body Text Char"/>
    <w:basedOn w:val="DefaultParagraphFont"/>
    <w:link w:val="BodyText"/>
    <w:uiPriority w:val="99"/>
    <w:rsid w:val="00644572"/>
    <w:rPr>
      <w:rFonts w:ascii="Times New Roman" w:hAnsi="Times New Roman"/>
      <w:sz w:val="22"/>
      <w:szCs w:val="24"/>
      <w:lang w:eastAsia="en-US"/>
    </w:rPr>
  </w:style>
  <w:style w:type="paragraph" w:styleId="FootnoteText">
    <w:name w:val="footnote text"/>
    <w:basedOn w:val="Normal"/>
    <w:link w:val="FootnoteTextChar"/>
    <w:uiPriority w:val="99"/>
    <w:unhideWhenUsed/>
    <w:rsid w:val="00BB239D"/>
    <w:pPr>
      <w:widowControl/>
      <w:kinsoku/>
    </w:pPr>
    <w:rPr>
      <w:rFonts w:ascii="Calibri" w:eastAsiaTheme="minorHAnsi" w:hAnsi="Calibri"/>
      <w:sz w:val="20"/>
      <w:szCs w:val="20"/>
      <w:lang w:eastAsia="en-US"/>
    </w:rPr>
  </w:style>
  <w:style w:type="character" w:customStyle="1" w:styleId="FootnoteTextChar">
    <w:name w:val="Footnote Text Char"/>
    <w:basedOn w:val="DefaultParagraphFont"/>
    <w:link w:val="FootnoteText"/>
    <w:uiPriority w:val="99"/>
    <w:rsid w:val="00BB239D"/>
    <w:rPr>
      <w:rFonts w:eastAsiaTheme="minorHAnsi"/>
      <w:lang w:eastAsia="en-US"/>
    </w:rPr>
  </w:style>
  <w:style w:type="character" w:styleId="FootnoteReference">
    <w:name w:val="footnote reference"/>
    <w:basedOn w:val="DefaultParagraphFont"/>
    <w:uiPriority w:val="99"/>
    <w:semiHidden/>
    <w:unhideWhenUsed/>
    <w:rsid w:val="00BB239D"/>
    <w:rPr>
      <w:vertAlign w:val="superscript"/>
    </w:rPr>
  </w:style>
  <w:style w:type="paragraph" w:customStyle="1" w:styleId="MemoRef">
    <w:name w:val="MemoRef"/>
    <w:basedOn w:val="Normal"/>
    <w:rsid w:val="00BB239D"/>
    <w:pPr>
      <w:widowControl/>
      <w:tabs>
        <w:tab w:val="left" w:pos="720"/>
        <w:tab w:val="right" w:pos="9029"/>
      </w:tabs>
      <w:kinsoku/>
      <w:spacing w:after="240"/>
      <w:ind w:left="720" w:hanging="720"/>
    </w:pPr>
    <w:rPr>
      <w:rFonts w:ascii="Arial" w:hAnsi="Arial"/>
      <w:lang w:eastAsia="en-US"/>
    </w:rPr>
  </w:style>
  <w:style w:type="paragraph" w:customStyle="1" w:styleId="MemoTo">
    <w:name w:val="MemoTo"/>
    <w:basedOn w:val="Normal"/>
    <w:rsid w:val="00BB239D"/>
    <w:pPr>
      <w:widowControl/>
      <w:tabs>
        <w:tab w:val="left" w:pos="1152"/>
        <w:tab w:val="right" w:pos="9029"/>
      </w:tabs>
      <w:kinsoku/>
      <w:spacing w:after="240"/>
      <w:ind w:left="1152" w:hanging="1152"/>
    </w:pPr>
    <w:rPr>
      <w:rFonts w:ascii="Arial" w:hAnsi="Arial"/>
      <w:lang w:eastAsia="en-US"/>
    </w:rPr>
  </w:style>
  <w:style w:type="character" w:customStyle="1" w:styleId="apple-converted-space">
    <w:name w:val="apple-converted-space"/>
    <w:basedOn w:val="DefaultParagraphFont"/>
    <w:rsid w:val="00B74352"/>
  </w:style>
  <w:style w:type="table" w:styleId="LightList-Accent5">
    <w:name w:val="Light List Accent 5"/>
    <w:basedOn w:val="TableNormal"/>
    <w:uiPriority w:val="61"/>
    <w:rsid w:val="00077BF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EA222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3950BC"/>
    <w:rPr>
      <w:rFonts w:asciiTheme="minorHAnsi" w:hAnsiTheme="minorHAnsi"/>
      <w:b/>
      <w:i/>
      <w:sz w:val="22"/>
      <w:szCs w:val="22"/>
      <w:lang w:val="en-US"/>
    </w:rPr>
  </w:style>
  <w:style w:type="character" w:customStyle="1" w:styleId="Heading3Char">
    <w:name w:val="Heading 3 Char"/>
    <w:basedOn w:val="DefaultParagraphFont"/>
    <w:link w:val="Heading3"/>
    <w:uiPriority w:val="9"/>
    <w:rsid w:val="009C7F1D"/>
    <w:rPr>
      <w:rFonts w:asciiTheme="minorHAnsi" w:eastAsiaTheme="majorEastAsia" w:hAnsiTheme="minorHAnsi" w:cs="Arial"/>
      <w:color w:val="4F81BD" w:themeColor="accent1"/>
      <w:sz w:val="22"/>
      <w:szCs w:val="22"/>
      <w:lang w:eastAsia="en-US"/>
    </w:rPr>
  </w:style>
  <w:style w:type="table" w:styleId="LightList-Accent2">
    <w:name w:val="Light List Accent 2"/>
    <w:basedOn w:val="TableNormal"/>
    <w:uiPriority w:val="61"/>
    <w:rsid w:val="003731F5"/>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731F5"/>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1Char">
    <w:name w:val="Heading 1 Char"/>
    <w:basedOn w:val="DefaultParagraphFont"/>
    <w:link w:val="Heading1"/>
    <w:uiPriority w:val="9"/>
    <w:rsid w:val="0018701A"/>
    <w:rPr>
      <w:rFonts w:asciiTheme="minorHAnsi" w:hAnsiTheme="minorHAnsi"/>
      <w:b/>
      <w:sz w:val="22"/>
      <w:szCs w:val="28"/>
      <w:lang w:val="en-US"/>
    </w:rPr>
  </w:style>
  <w:style w:type="paragraph" w:styleId="TOCHeading">
    <w:name w:val="TOC Heading"/>
    <w:basedOn w:val="Heading1"/>
    <w:next w:val="Normal"/>
    <w:uiPriority w:val="39"/>
    <w:semiHidden/>
    <w:unhideWhenUsed/>
    <w:qFormat/>
    <w:rsid w:val="003731F5"/>
    <w:pPr>
      <w:widowControl/>
      <w:kinsoku/>
      <w:spacing w:line="276" w:lineRule="auto"/>
      <w:outlineLvl w:val="9"/>
    </w:pPr>
    <w:rPr>
      <w:lang w:eastAsia="ja-JP"/>
    </w:rPr>
  </w:style>
  <w:style w:type="paragraph" w:styleId="TOC2">
    <w:name w:val="toc 2"/>
    <w:basedOn w:val="Normal"/>
    <w:next w:val="Normal"/>
    <w:autoRedefine/>
    <w:uiPriority w:val="39"/>
    <w:unhideWhenUsed/>
    <w:rsid w:val="003731F5"/>
    <w:pPr>
      <w:widowControl/>
      <w:kinsoku/>
      <w:ind w:left="220"/>
      <w:jc w:val="both"/>
    </w:pPr>
    <w:rPr>
      <w:rFonts w:ascii="Arial" w:hAnsi="Arial"/>
      <w:lang w:eastAsia="en-US"/>
    </w:rPr>
  </w:style>
  <w:style w:type="paragraph" w:styleId="TOC3">
    <w:name w:val="toc 3"/>
    <w:basedOn w:val="Normal"/>
    <w:next w:val="Normal"/>
    <w:autoRedefine/>
    <w:uiPriority w:val="39"/>
    <w:unhideWhenUsed/>
    <w:rsid w:val="003731F5"/>
    <w:pPr>
      <w:widowControl/>
      <w:kinsoku/>
      <w:ind w:left="440"/>
      <w:jc w:val="both"/>
    </w:pPr>
    <w:rPr>
      <w:rFonts w:ascii="Arial" w:hAnsi="Arial"/>
      <w:lang w:eastAsia="en-US"/>
    </w:rPr>
  </w:style>
  <w:style w:type="paragraph" w:styleId="TOC1">
    <w:name w:val="toc 1"/>
    <w:basedOn w:val="Normal"/>
    <w:next w:val="Normal"/>
    <w:autoRedefine/>
    <w:uiPriority w:val="39"/>
    <w:unhideWhenUsed/>
    <w:rsid w:val="00927EE5"/>
  </w:style>
  <w:style w:type="character" w:styleId="PageNumber">
    <w:name w:val="page number"/>
    <w:basedOn w:val="DefaultParagraphFont"/>
    <w:uiPriority w:val="99"/>
    <w:semiHidden/>
    <w:rsid w:val="000C1BFD"/>
    <w:rPr>
      <w:rFonts w:cs="Times New Roman"/>
    </w:rPr>
  </w:style>
  <w:style w:type="paragraph" w:styleId="Revision">
    <w:name w:val="Revision"/>
    <w:hidden/>
    <w:uiPriority w:val="99"/>
    <w:semiHidden/>
    <w:rsid w:val="00F45FE3"/>
    <w:rPr>
      <w:rFonts w:ascii="Times New Roman" w:hAnsi="Times New Roman"/>
      <w:sz w:val="24"/>
      <w:szCs w:val="24"/>
      <w:lang w:val="en-US"/>
    </w:rPr>
  </w:style>
  <w:style w:type="character" w:styleId="Emphasis">
    <w:name w:val="Emphasis"/>
    <w:basedOn w:val="DefaultParagraphFont"/>
    <w:uiPriority w:val="20"/>
    <w:qFormat/>
    <w:rsid w:val="00952FB1"/>
    <w:rPr>
      <w:i/>
      <w:iCs/>
    </w:rPr>
  </w:style>
  <w:style w:type="table" w:styleId="TableGrid">
    <w:name w:val="Table Grid"/>
    <w:basedOn w:val="TableNormal"/>
    <w:uiPriority w:val="59"/>
    <w:rsid w:val="00DC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0327">
      <w:bodyDiv w:val="1"/>
      <w:marLeft w:val="0"/>
      <w:marRight w:val="0"/>
      <w:marTop w:val="0"/>
      <w:marBottom w:val="0"/>
      <w:divBdr>
        <w:top w:val="none" w:sz="0" w:space="0" w:color="auto"/>
        <w:left w:val="none" w:sz="0" w:space="0" w:color="auto"/>
        <w:bottom w:val="none" w:sz="0" w:space="0" w:color="auto"/>
        <w:right w:val="none" w:sz="0" w:space="0" w:color="auto"/>
      </w:divBdr>
    </w:div>
    <w:div w:id="784619730">
      <w:bodyDiv w:val="1"/>
      <w:marLeft w:val="0"/>
      <w:marRight w:val="0"/>
      <w:marTop w:val="0"/>
      <w:marBottom w:val="0"/>
      <w:divBdr>
        <w:top w:val="none" w:sz="0" w:space="0" w:color="auto"/>
        <w:left w:val="none" w:sz="0" w:space="0" w:color="auto"/>
        <w:bottom w:val="none" w:sz="0" w:space="0" w:color="auto"/>
        <w:right w:val="none" w:sz="0" w:space="0" w:color="auto"/>
      </w:divBdr>
    </w:div>
    <w:div w:id="846092192">
      <w:bodyDiv w:val="1"/>
      <w:marLeft w:val="0"/>
      <w:marRight w:val="0"/>
      <w:marTop w:val="0"/>
      <w:marBottom w:val="0"/>
      <w:divBdr>
        <w:top w:val="none" w:sz="0" w:space="0" w:color="auto"/>
        <w:left w:val="none" w:sz="0" w:space="0" w:color="auto"/>
        <w:bottom w:val="none" w:sz="0" w:space="0" w:color="auto"/>
        <w:right w:val="none" w:sz="0" w:space="0" w:color="auto"/>
      </w:divBdr>
    </w:div>
    <w:div w:id="941840595">
      <w:bodyDiv w:val="1"/>
      <w:marLeft w:val="0"/>
      <w:marRight w:val="0"/>
      <w:marTop w:val="0"/>
      <w:marBottom w:val="0"/>
      <w:divBdr>
        <w:top w:val="none" w:sz="0" w:space="0" w:color="auto"/>
        <w:left w:val="none" w:sz="0" w:space="0" w:color="auto"/>
        <w:bottom w:val="none" w:sz="0" w:space="0" w:color="auto"/>
        <w:right w:val="none" w:sz="0" w:space="0" w:color="auto"/>
      </w:divBdr>
    </w:div>
    <w:div w:id="1736318147">
      <w:bodyDiv w:val="1"/>
      <w:marLeft w:val="0"/>
      <w:marRight w:val="0"/>
      <w:marTop w:val="0"/>
      <w:marBottom w:val="0"/>
      <w:divBdr>
        <w:top w:val="none" w:sz="0" w:space="0" w:color="auto"/>
        <w:left w:val="none" w:sz="0" w:space="0" w:color="auto"/>
        <w:bottom w:val="none" w:sz="0" w:space="0" w:color="auto"/>
        <w:right w:val="none" w:sz="0" w:space="0" w:color="auto"/>
      </w:divBdr>
    </w:div>
    <w:div w:id="20311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howles@nds.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737A5-231B-44E7-AC46-B1CE69AD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Information sheet for online research</vt:lpstr>
    </vt:vector>
  </TitlesOfParts>
  <Company>University of Oxford</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for online research</dc:title>
  <dc:creator>Research ethics and integrity team</dc:creator>
  <cp:keywords>Informed consent</cp:keywords>
  <cp:lastModifiedBy>Jessica Whitburn</cp:lastModifiedBy>
  <cp:revision>2</cp:revision>
  <cp:lastPrinted>2018-11-27T08:50:00Z</cp:lastPrinted>
  <dcterms:created xsi:type="dcterms:W3CDTF">2022-06-21T15:11:00Z</dcterms:created>
  <dcterms:modified xsi:type="dcterms:W3CDTF">2022-06-21T15:11:00Z</dcterms:modified>
</cp:coreProperties>
</file>